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B6" w:rsidRPr="00230438" w:rsidRDefault="00A606B6" w:rsidP="00A606B6">
      <w:pPr>
        <w:jc w:val="center"/>
        <w:rPr>
          <w:rFonts w:ascii="Times New Roman" w:hAnsi="Times New Roman"/>
          <w:b/>
          <w:color w:val="000000"/>
          <w:lang w:val="uk-UA"/>
        </w:rPr>
      </w:pPr>
      <w:r w:rsidRPr="00230438">
        <w:rPr>
          <w:rFonts w:ascii="Times New Roman" w:hAnsi="Times New Roman"/>
          <w:b/>
          <w:color w:val="000000"/>
          <w:lang w:val="uk-UA"/>
        </w:rPr>
        <w:t>ПОЯСНЮВАЛЬНА ЗАПИСКА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/>
        </w:rPr>
      </w:pPr>
      <w:r w:rsidRPr="00230438">
        <w:rPr>
          <w:rFonts w:ascii="Times New Roman" w:hAnsi="Times New Roman"/>
          <w:b/>
          <w:color w:val="000000"/>
          <w:lang w:val="uk-UA"/>
        </w:rPr>
        <w:t xml:space="preserve">до проекту рішення міської ради </w:t>
      </w:r>
      <w:r w:rsidR="00CC458A" w:rsidRPr="00CC458A">
        <w:rPr>
          <w:rFonts w:ascii="Times New Roman" w:hAnsi="Times New Roman"/>
          <w:color w:val="000000"/>
          <w:lang w:val="uk-UA"/>
        </w:rPr>
        <w:t>Про виконання міських цільових програм головним розпорядником коштів – управлінням житлово-комунального господарства та будівництва Ніжинської міської ради за 2018 рік</w:t>
      </w:r>
      <w:r w:rsidRPr="00230438">
        <w:rPr>
          <w:rFonts w:ascii="Times New Roman" w:hAnsi="Times New Roman"/>
          <w:color w:val="000000"/>
          <w:lang w:val="uk-UA"/>
        </w:rPr>
        <w:t>.</w:t>
      </w:r>
    </w:p>
    <w:p w:rsidR="00A606B6" w:rsidRPr="00230438" w:rsidRDefault="00A606B6" w:rsidP="00A606B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b/>
          <w:color w:val="000000"/>
          <w:lang w:val="uk-UA" w:eastAsia="uk-UA"/>
        </w:rPr>
      </w:pPr>
      <w:r w:rsidRPr="00230438">
        <w:rPr>
          <w:rFonts w:ascii="Times New Roman" w:hAnsi="Times New Roman"/>
          <w:b/>
          <w:color w:val="000000"/>
          <w:lang w:val="uk-UA" w:eastAsia="uk-UA"/>
        </w:rPr>
        <w:t>Обґрунтування необхідності прийняття акта.</w:t>
      </w:r>
    </w:p>
    <w:p w:rsidR="00A606B6" w:rsidRPr="00230438" w:rsidRDefault="00CC458A" w:rsidP="00A606B6">
      <w:pPr>
        <w:jc w:val="both"/>
        <w:rPr>
          <w:rFonts w:ascii="Times New Roman" w:hAnsi="Times New Roman"/>
          <w:color w:val="000000"/>
          <w:lang w:val="uk-UA" w:eastAsia="uk-UA"/>
        </w:rPr>
      </w:pPr>
      <w:r>
        <w:rPr>
          <w:rFonts w:ascii="Times New Roman" w:hAnsi="Times New Roman"/>
          <w:color w:val="000000"/>
          <w:lang w:val="uk-UA" w:eastAsia="uk-UA"/>
        </w:rPr>
        <w:t>Порядок</w:t>
      </w:r>
      <w:r w:rsidRPr="00CC458A">
        <w:rPr>
          <w:rFonts w:ascii="Times New Roman" w:hAnsi="Times New Roman"/>
          <w:color w:val="000000"/>
          <w:lang w:val="uk-UA" w:eastAsia="uk-UA"/>
        </w:rPr>
        <w:t xml:space="preserve"> розроблення міських</w:t>
      </w:r>
      <w:r>
        <w:rPr>
          <w:rFonts w:ascii="Times New Roman" w:hAnsi="Times New Roman"/>
          <w:color w:val="000000"/>
          <w:lang w:val="uk-UA" w:eastAsia="uk-UA"/>
        </w:rPr>
        <w:t xml:space="preserve"> цільових  програм, моніторингу </w:t>
      </w:r>
      <w:r w:rsidRPr="00CC458A">
        <w:rPr>
          <w:rFonts w:ascii="Times New Roman" w:hAnsi="Times New Roman"/>
          <w:color w:val="000000"/>
          <w:lang w:val="uk-UA" w:eastAsia="uk-UA"/>
        </w:rPr>
        <w:t xml:space="preserve">та звітності про їх виконання </w:t>
      </w:r>
      <w:r w:rsidR="00A606B6" w:rsidRPr="00230438">
        <w:rPr>
          <w:rFonts w:ascii="Times New Roman" w:hAnsi="Times New Roman"/>
          <w:b/>
          <w:color w:val="000000"/>
          <w:lang w:val="uk-UA"/>
        </w:rPr>
        <w:t>2. Загальна характеристика і основні положення проекту</w:t>
      </w:r>
      <w:r w:rsidR="00A606B6" w:rsidRPr="00230438">
        <w:rPr>
          <w:rFonts w:ascii="Times New Roman" w:hAnsi="Times New Roman"/>
          <w:color w:val="000000"/>
          <w:lang w:val="uk-UA"/>
        </w:rPr>
        <w:t>.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 w:eastAsia="uk-UA"/>
        </w:rPr>
      </w:pPr>
      <w:r w:rsidRPr="00230438">
        <w:rPr>
          <w:rFonts w:ascii="Times New Roman" w:hAnsi="Times New Roman"/>
          <w:color w:val="000000"/>
          <w:lang w:val="uk-UA"/>
        </w:rPr>
        <w:t xml:space="preserve">Проект складається з законодавчого обґрунтування та </w:t>
      </w:r>
      <w:r>
        <w:rPr>
          <w:rFonts w:ascii="Times New Roman" w:hAnsi="Times New Roman"/>
          <w:color w:val="000000"/>
          <w:lang w:val="uk-UA"/>
        </w:rPr>
        <w:t>4</w:t>
      </w:r>
      <w:r w:rsidRPr="00230438">
        <w:rPr>
          <w:rFonts w:ascii="Times New Roman" w:hAnsi="Times New Roman"/>
          <w:color w:val="000000"/>
          <w:lang w:val="uk-UA"/>
        </w:rPr>
        <w:t xml:space="preserve"> розділ</w:t>
      </w:r>
      <w:r>
        <w:rPr>
          <w:rFonts w:ascii="Times New Roman" w:hAnsi="Times New Roman"/>
          <w:color w:val="000000"/>
          <w:lang w:val="uk-UA"/>
        </w:rPr>
        <w:t>и</w:t>
      </w:r>
      <w:r w:rsidRPr="00230438">
        <w:rPr>
          <w:rFonts w:ascii="Times New Roman" w:hAnsi="Times New Roman"/>
          <w:color w:val="000000"/>
          <w:lang w:val="uk-UA"/>
        </w:rPr>
        <w:t>.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/>
        </w:rPr>
      </w:pPr>
      <w:r w:rsidRPr="00230438">
        <w:rPr>
          <w:rFonts w:ascii="Times New Roman" w:hAnsi="Times New Roman"/>
          <w:color w:val="000000"/>
          <w:lang w:val="uk-UA" w:eastAsia="uk-UA"/>
        </w:rPr>
        <w:t xml:space="preserve">Обґрунтування містить посилання на </w:t>
      </w:r>
      <w:proofErr w:type="spellStart"/>
      <w:r w:rsidRPr="00230438">
        <w:rPr>
          <w:rFonts w:ascii="Times New Roman" w:hAnsi="Times New Roman"/>
          <w:color w:val="000000"/>
          <w:lang w:val="uk-UA" w:eastAsia="uk-UA"/>
        </w:rPr>
        <w:t>статтей</w:t>
      </w:r>
      <w:proofErr w:type="spellEnd"/>
      <w:r w:rsidRPr="00230438">
        <w:rPr>
          <w:rFonts w:ascii="Times New Roman" w:hAnsi="Times New Roman"/>
          <w:color w:val="000000"/>
          <w:lang w:val="uk-UA" w:eastAsia="uk-UA"/>
        </w:rPr>
        <w:t xml:space="preserve"> </w:t>
      </w:r>
      <w:r w:rsidR="00CC458A" w:rsidRPr="00CC458A">
        <w:rPr>
          <w:rFonts w:ascii="Times New Roman" w:hAnsi="Times New Roman"/>
          <w:color w:val="000000"/>
          <w:lang w:val="uk-UA" w:eastAsia="uk-UA"/>
        </w:rPr>
        <w:t xml:space="preserve">25, 26, 42, 59, 73 Закону України "Про місцеве самоврядування в Україні", статті  91 Бюджетного кодексу  України, керуючись регламентом Ніжинської міської ради Чернігівської області, затвердженого рішенням Ніжинської міської ради Чернігівської </w:t>
      </w:r>
      <w:proofErr w:type="spellStart"/>
      <w:r w:rsidR="00CC458A" w:rsidRPr="00CC458A">
        <w:rPr>
          <w:rFonts w:ascii="Times New Roman" w:hAnsi="Times New Roman"/>
          <w:color w:val="000000"/>
          <w:lang w:val="uk-UA" w:eastAsia="uk-UA"/>
        </w:rPr>
        <w:t>областіVІІ</w:t>
      </w:r>
      <w:proofErr w:type="spellEnd"/>
      <w:r w:rsidR="00CC458A" w:rsidRPr="00CC458A">
        <w:rPr>
          <w:rFonts w:ascii="Times New Roman" w:hAnsi="Times New Roman"/>
          <w:color w:val="000000"/>
          <w:lang w:val="uk-UA" w:eastAsia="uk-UA"/>
        </w:rPr>
        <w:t xml:space="preserve"> скликання  від 24 листопада 2015 року № 1-2/2015 (із змінами), рішенням Ніжинської міської ради від 12 жовтня 2016 року № 7-17/2016 «Про затвердження Порядку розроблення міських цільових  програм, моніторингу та звітності про їх виконання»</w:t>
      </w:r>
      <w:r w:rsidRPr="00230438">
        <w:rPr>
          <w:rFonts w:ascii="Times New Roman" w:hAnsi="Times New Roman"/>
          <w:color w:val="000000"/>
          <w:lang w:val="uk-UA" w:eastAsia="uk-UA"/>
        </w:rPr>
        <w:t>,</w:t>
      </w:r>
      <w:r w:rsidRPr="00230438">
        <w:rPr>
          <w:rFonts w:ascii="Times New Roman" w:hAnsi="Times New Roman"/>
          <w:color w:val="000000"/>
          <w:lang w:val="uk-UA"/>
        </w:rPr>
        <w:t xml:space="preserve"> згідно яких рішення набуває сили.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/>
        </w:rPr>
      </w:pPr>
      <w:r w:rsidRPr="00E7324C">
        <w:rPr>
          <w:rFonts w:ascii="Times New Roman" w:hAnsi="Times New Roman"/>
          <w:b/>
          <w:color w:val="000000"/>
          <w:lang w:val="uk-UA"/>
        </w:rPr>
        <w:t>Р.1.</w:t>
      </w:r>
      <w:r w:rsidR="00CC458A">
        <w:rPr>
          <w:rFonts w:ascii="Times New Roman" w:hAnsi="Times New Roman"/>
          <w:color w:val="000000"/>
          <w:lang w:val="uk-UA"/>
        </w:rPr>
        <w:t xml:space="preserve"> Дозволяє</w:t>
      </w:r>
      <w:r w:rsidRPr="00230438">
        <w:rPr>
          <w:rFonts w:ascii="Times New Roman" w:hAnsi="Times New Roman"/>
          <w:color w:val="000000"/>
          <w:lang w:val="uk-UA"/>
        </w:rPr>
        <w:t xml:space="preserve"> </w:t>
      </w:r>
      <w:r w:rsidR="00CC458A">
        <w:rPr>
          <w:rFonts w:ascii="Times New Roman" w:hAnsi="Times New Roman"/>
          <w:color w:val="000000"/>
          <w:lang w:val="uk-UA"/>
        </w:rPr>
        <w:t>з</w:t>
      </w:r>
      <w:r w:rsidR="00CC458A" w:rsidRPr="00CC458A">
        <w:rPr>
          <w:rFonts w:ascii="Times New Roman" w:hAnsi="Times New Roman"/>
          <w:color w:val="000000"/>
          <w:lang w:val="uk-UA"/>
        </w:rPr>
        <w:t>атвердити звіти управління житлово-комунального господарства та будівництва Ніжинської міської ради про виконання міських цільових програм за 2018 рік згідно з додатками до даного рішення</w:t>
      </w:r>
      <w:r w:rsidRPr="00230438">
        <w:rPr>
          <w:rFonts w:ascii="Times New Roman" w:hAnsi="Times New Roman"/>
          <w:color w:val="000000"/>
          <w:lang w:val="uk-UA"/>
        </w:rPr>
        <w:t xml:space="preserve">, </w:t>
      </w:r>
      <w:r w:rsidR="00CC458A" w:rsidRPr="00CC458A">
        <w:rPr>
          <w:rFonts w:ascii="Times New Roman" w:hAnsi="Times New Roman"/>
          <w:color w:val="000000"/>
          <w:lang w:val="uk-UA"/>
        </w:rPr>
        <w:t>(додаються).</w:t>
      </w:r>
      <w:r w:rsidRPr="00E7324C">
        <w:rPr>
          <w:rFonts w:ascii="Times New Roman" w:hAnsi="Times New Roman"/>
          <w:b/>
          <w:color w:val="000000"/>
          <w:lang w:val="uk-UA" w:eastAsia="x-none"/>
        </w:rPr>
        <w:t>Р.2.</w:t>
      </w:r>
      <w:r w:rsidR="00CC458A">
        <w:rPr>
          <w:rFonts w:ascii="Times New Roman" w:hAnsi="Times New Roman"/>
          <w:b/>
          <w:color w:val="000000"/>
          <w:lang w:val="uk-UA" w:eastAsia="x-none"/>
        </w:rPr>
        <w:t xml:space="preserve"> </w:t>
      </w:r>
      <w:r w:rsidR="00907101">
        <w:rPr>
          <w:rFonts w:ascii="Times New Roman" w:hAnsi="Times New Roman"/>
          <w:color w:val="000000"/>
          <w:lang w:val="uk-UA" w:eastAsia="x-none"/>
        </w:rPr>
        <w:t>Д</w:t>
      </w:r>
      <w:r w:rsidR="00CC458A" w:rsidRPr="00446638">
        <w:rPr>
          <w:rFonts w:ascii="Times New Roman" w:hAnsi="Times New Roman"/>
          <w:color w:val="000000"/>
          <w:lang w:val="uk-UA" w:eastAsia="x-none"/>
        </w:rPr>
        <w:t xml:space="preserve">озволяє внести </w:t>
      </w:r>
      <w:r w:rsidR="00CC458A" w:rsidRPr="00CC458A">
        <w:rPr>
          <w:rFonts w:ascii="Times New Roman" w:hAnsi="Times New Roman"/>
          <w:color w:val="000000"/>
          <w:lang w:val="uk-UA" w:eastAsia="x-none"/>
        </w:rPr>
        <w:t xml:space="preserve">зміни </w:t>
      </w:r>
      <w:r w:rsidR="00907101">
        <w:rPr>
          <w:rFonts w:ascii="Times New Roman" w:hAnsi="Times New Roman"/>
          <w:color w:val="000000"/>
          <w:lang w:val="uk-UA" w:eastAsia="x-none"/>
        </w:rPr>
        <w:t xml:space="preserve">  </w:t>
      </w:r>
      <w:r w:rsidR="00CC458A" w:rsidRPr="00CC458A">
        <w:rPr>
          <w:rFonts w:ascii="Times New Roman" w:hAnsi="Times New Roman"/>
          <w:color w:val="000000"/>
          <w:lang w:val="uk-UA" w:eastAsia="x-none"/>
        </w:rPr>
        <w:t>до додатку 43 «Програма капітального ремонту житлового фонду міста Ніжин на 2018рік», та викласти в новій редакції, що додається</w:t>
      </w:r>
      <w:r w:rsidR="00CC458A" w:rsidRPr="00907101">
        <w:rPr>
          <w:rFonts w:ascii="Times New Roman" w:hAnsi="Times New Roman"/>
          <w:b/>
          <w:color w:val="000000"/>
          <w:lang w:val="uk-UA" w:eastAsia="x-none"/>
        </w:rPr>
        <w:t>.</w:t>
      </w:r>
      <w:r w:rsidR="00907101" w:rsidRPr="00907101">
        <w:rPr>
          <w:rFonts w:ascii="Times New Roman" w:hAnsi="Times New Roman"/>
          <w:b/>
          <w:color w:val="000000"/>
          <w:lang w:val="uk-UA" w:eastAsia="x-none"/>
        </w:rPr>
        <w:t xml:space="preserve"> 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>Р.3.</w:t>
      </w:r>
      <w:r w:rsidR="00907101" w:rsidRPr="00907101">
        <w:rPr>
          <w:lang w:val="uk-UA"/>
        </w:rPr>
        <w:t xml:space="preserve"> 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>Дозволяє внести зміни до додатку 52 «Програма капітального ремонту житлового фонду міста Ніжин на 2017 рік»,  затвердженого рішенням Ніжинської міської ради    № 8-19/2016 від  «26» грудня 2016 р. «Про   затвердження бюджетних програм місцевого  значення на 2017 рік» та викласти в новій редакції, що додається</w:t>
      </w:r>
      <w:r w:rsidR="00907101" w:rsidRPr="00907101">
        <w:rPr>
          <w:rFonts w:ascii="Times New Roman" w:hAnsi="Times New Roman"/>
          <w:b/>
          <w:color w:val="000000"/>
          <w:lang w:val="uk-UA" w:eastAsia="x-none"/>
        </w:rPr>
        <w:t>. Р.4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>.</w:t>
      </w:r>
      <w:r w:rsidR="00907101">
        <w:rPr>
          <w:rFonts w:ascii="Times New Roman" w:hAnsi="Times New Roman"/>
          <w:color w:val="000000"/>
          <w:lang w:val="uk-UA" w:eastAsia="x-none"/>
        </w:rPr>
        <w:t xml:space="preserve"> Дозволяє 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 xml:space="preserve"> </w:t>
      </w:r>
      <w:r w:rsidR="00907101">
        <w:rPr>
          <w:rFonts w:ascii="Times New Roman" w:hAnsi="Times New Roman"/>
          <w:color w:val="000000"/>
          <w:lang w:val="uk-UA" w:eastAsia="x-none"/>
        </w:rPr>
        <w:t>в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>нести зміни до додатку  № 55 «Міська цільова програма «Розвиток мережі громадських вбиралень міста на 2017р.»» затвердженого рішенням Ніжинської міської ради    № 8-19/2016 від  «26» грудня 2016 р. «Про   затвердження бюджетних програм місцевого  значення на 2017 рік» та викласти в новій редакції, що додається.</w:t>
      </w:r>
      <w:r w:rsidR="00907101">
        <w:rPr>
          <w:rFonts w:ascii="Times New Roman" w:hAnsi="Times New Roman"/>
          <w:color w:val="000000"/>
          <w:lang w:val="uk-UA" w:eastAsia="x-none"/>
        </w:rPr>
        <w:t xml:space="preserve"> </w:t>
      </w:r>
      <w:r w:rsidR="00907101" w:rsidRPr="00907101">
        <w:rPr>
          <w:rFonts w:ascii="Times New Roman" w:hAnsi="Times New Roman"/>
          <w:b/>
          <w:color w:val="000000"/>
          <w:lang w:val="uk-UA" w:eastAsia="x-none"/>
        </w:rPr>
        <w:t>Р.5.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 xml:space="preserve"> </w:t>
      </w:r>
      <w:r w:rsidR="00907101">
        <w:rPr>
          <w:rFonts w:ascii="Times New Roman" w:hAnsi="Times New Roman"/>
          <w:color w:val="000000"/>
          <w:lang w:val="uk-UA" w:eastAsia="x-none"/>
        </w:rPr>
        <w:t>Дозволяє в</w:t>
      </w:r>
      <w:r w:rsidR="00907101" w:rsidRPr="00907101">
        <w:rPr>
          <w:rFonts w:ascii="Times New Roman" w:hAnsi="Times New Roman"/>
          <w:color w:val="000000"/>
          <w:lang w:val="uk-UA" w:eastAsia="x-none"/>
        </w:rPr>
        <w:t>нести зміни додатку  53 «Міська цільова Програма «Розвитку та фінансової підтримки комунальних підприємств  м. Ніжина  на  2017 рік», затвердженого рішенням Ніжинської міської ради    № 8-19/2016 від  «26» грудня 2016 р. «Про   затвердження бюджетних програм місцевого  значення на 2017 рік» та викласти в новій редакції, що додається.</w:t>
      </w:r>
      <w:r>
        <w:rPr>
          <w:rFonts w:ascii="Times New Roman" w:hAnsi="Times New Roman"/>
          <w:color w:val="000000"/>
          <w:lang w:val="uk-UA" w:eastAsia="x-none"/>
        </w:rPr>
        <w:t xml:space="preserve"> </w:t>
      </w:r>
      <w:r w:rsidR="00907101">
        <w:rPr>
          <w:rFonts w:ascii="Times New Roman" w:hAnsi="Times New Roman"/>
          <w:b/>
          <w:color w:val="000000"/>
          <w:lang w:val="uk-UA" w:eastAsia="x-none"/>
        </w:rPr>
        <w:t>Р. 6</w:t>
      </w:r>
      <w:r w:rsidRPr="00E7324C">
        <w:rPr>
          <w:rFonts w:ascii="Times New Roman" w:hAnsi="Times New Roman"/>
          <w:b/>
          <w:color w:val="000000"/>
          <w:lang w:val="uk-UA" w:eastAsia="x-none"/>
        </w:rPr>
        <w:t>.</w:t>
      </w:r>
      <w:r w:rsidRPr="00230438">
        <w:rPr>
          <w:rFonts w:ascii="Times New Roman" w:hAnsi="Times New Roman"/>
          <w:color w:val="000000"/>
          <w:lang w:val="uk-UA" w:eastAsia="x-none"/>
        </w:rPr>
        <w:t xml:space="preserve"> Визначає </w:t>
      </w:r>
      <w:r w:rsidRPr="00230438">
        <w:rPr>
          <w:rFonts w:ascii="Times New Roman" w:hAnsi="Times New Roman"/>
          <w:color w:val="000000"/>
          <w:lang w:val="uk-UA"/>
        </w:rPr>
        <w:t>організацію роботи по виконанню рішення</w:t>
      </w:r>
      <w:r>
        <w:rPr>
          <w:rFonts w:ascii="Times New Roman" w:hAnsi="Times New Roman"/>
          <w:color w:val="000000"/>
          <w:lang w:val="uk-UA"/>
        </w:rPr>
        <w:t xml:space="preserve">. </w:t>
      </w:r>
      <w:r w:rsidR="00907101">
        <w:rPr>
          <w:rFonts w:ascii="Times New Roman" w:hAnsi="Times New Roman"/>
          <w:b/>
          <w:color w:val="000000"/>
          <w:lang w:val="uk-UA"/>
        </w:rPr>
        <w:t>Р.7</w:t>
      </w:r>
      <w:bookmarkStart w:id="0" w:name="_GoBack"/>
      <w:bookmarkEnd w:id="0"/>
      <w:r w:rsidRPr="00E7324C">
        <w:rPr>
          <w:rFonts w:ascii="Times New Roman" w:hAnsi="Times New Roman"/>
          <w:b/>
          <w:color w:val="000000"/>
          <w:lang w:val="uk-UA"/>
        </w:rPr>
        <w:t>.</w:t>
      </w:r>
      <w:r w:rsidRPr="00230438">
        <w:rPr>
          <w:rFonts w:ascii="Times New Roman" w:hAnsi="Times New Roman"/>
          <w:color w:val="000000"/>
          <w:lang w:val="uk-UA"/>
        </w:rPr>
        <w:t xml:space="preserve"> визначає на кого покладено контроль за виконання рішення.</w:t>
      </w:r>
    </w:p>
    <w:p w:rsidR="00A606B6" w:rsidRPr="00230438" w:rsidRDefault="00A606B6" w:rsidP="00A606B6">
      <w:pPr>
        <w:rPr>
          <w:rFonts w:ascii="Times New Roman" w:hAnsi="Times New Roman"/>
          <w:b/>
          <w:color w:val="000000"/>
          <w:lang w:val="uk-UA" w:eastAsia="uk-UA"/>
        </w:rPr>
      </w:pPr>
      <w:r w:rsidRPr="00230438">
        <w:rPr>
          <w:rFonts w:ascii="Times New Roman" w:hAnsi="Times New Roman"/>
          <w:b/>
          <w:color w:val="000000"/>
          <w:lang w:val="uk-UA" w:eastAsia="uk-UA"/>
        </w:rPr>
        <w:t>3. Стан нормативно-правової бази у даній сфері правового регулювання.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 w:eastAsia="uk-UA"/>
        </w:rPr>
      </w:pPr>
      <w:r w:rsidRPr="00230438">
        <w:rPr>
          <w:rFonts w:ascii="Times New Roman" w:hAnsi="Times New Roman"/>
          <w:color w:val="000000"/>
          <w:lang w:val="uk-UA"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A606B6" w:rsidRDefault="00A606B6" w:rsidP="00A606B6">
      <w:pPr>
        <w:jc w:val="both"/>
        <w:rPr>
          <w:rFonts w:ascii="Times New Roman" w:hAnsi="Times New Roman"/>
          <w:b/>
          <w:color w:val="000000"/>
          <w:lang w:val="uk-UA" w:eastAsia="uk-UA"/>
        </w:rPr>
      </w:pPr>
      <w:r w:rsidRPr="00230438">
        <w:rPr>
          <w:rFonts w:ascii="Times New Roman" w:hAnsi="Times New Roman"/>
          <w:b/>
          <w:color w:val="000000"/>
          <w:lang w:val="uk-UA" w:eastAsia="uk-UA"/>
        </w:rPr>
        <w:t>4. Фінансово економічне обґрунтування.</w:t>
      </w:r>
    </w:p>
    <w:p w:rsidR="00446638" w:rsidRPr="00446638" w:rsidRDefault="00446638" w:rsidP="00A606B6">
      <w:pPr>
        <w:jc w:val="both"/>
        <w:rPr>
          <w:rFonts w:ascii="Times New Roman" w:hAnsi="Times New Roman"/>
          <w:color w:val="000000"/>
          <w:lang w:val="uk-UA" w:eastAsia="uk-UA"/>
        </w:rPr>
      </w:pPr>
      <w:r w:rsidRPr="00446638">
        <w:rPr>
          <w:rFonts w:ascii="Times New Roman" w:hAnsi="Times New Roman"/>
          <w:color w:val="000000"/>
          <w:lang w:val="uk-UA" w:eastAsia="uk-UA"/>
        </w:rPr>
        <w:t>Пункт 2 дозволяє внести зміни до додатку 43 «Програма капітального ремонту житлового фонду міста Ніжин на 2018рік», та викласти в новій редакції, що додається.</w:t>
      </w:r>
      <w:r>
        <w:rPr>
          <w:rFonts w:ascii="Times New Roman" w:hAnsi="Times New Roman"/>
          <w:color w:val="000000"/>
          <w:lang w:val="uk-UA" w:eastAsia="uk-UA"/>
        </w:rPr>
        <w:t xml:space="preserve">, а саме збільшити планові показники програми на 120 000 грн. на </w:t>
      </w:r>
      <w:r w:rsidRPr="00446638">
        <w:t xml:space="preserve"> </w:t>
      </w:r>
      <w:r w:rsidRPr="00446638">
        <w:rPr>
          <w:rFonts w:ascii="Times New Roman" w:hAnsi="Times New Roman"/>
          <w:color w:val="000000"/>
          <w:lang w:val="uk-UA" w:eastAsia="uk-UA"/>
        </w:rPr>
        <w:t xml:space="preserve">виготовлення проектно-кошторисної документації з проходженням експертизи на житлові будинки по вул.. Богдана Хмельницького,16 та вул.. Шевченка,101-А,, що потребують негайного викання робіт </w:t>
      </w:r>
      <w:proofErr w:type="spellStart"/>
      <w:r w:rsidRPr="00446638">
        <w:rPr>
          <w:rFonts w:ascii="Times New Roman" w:hAnsi="Times New Roman"/>
          <w:color w:val="000000"/>
          <w:lang w:val="uk-UA" w:eastAsia="uk-UA"/>
        </w:rPr>
        <w:t>ао</w:t>
      </w:r>
      <w:proofErr w:type="spellEnd"/>
      <w:r w:rsidRPr="00446638">
        <w:rPr>
          <w:rFonts w:ascii="Times New Roman" w:hAnsi="Times New Roman"/>
          <w:color w:val="000000"/>
          <w:lang w:val="uk-UA" w:eastAsia="uk-UA"/>
        </w:rPr>
        <w:t xml:space="preserve"> </w:t>
      </w:r>
      <w:proofErr w:type="spellStart"/>
      <w:r w:rsidRPr="00446638">
        <w:rPr>
          <w:rFonts w:ascii="Times New Roman" w:hAnsi="Times New Roman"/>
          <w:color w:val="000000"/>
          <w:lang w:val="uk-UA" w:eastAsia="uk-UA"/>
        </w:rPr>
        <w:t>усиленню</w:t>
      </w:r>
      <w:proofErr w:type="spellEnd"/>
      <w:r w:rsidRPr="00446638">
        <w:rPr>
          <w:rFonts w:ascii="Times New Roman" w:hAnsi="Times New Roman"/>
          <w:color w:val="000000"/>
          <w:lang w:val="uk-UA" w:eastAsia="uk-UA"/>
        </w:rPr>
        <w:t xml:space="preserve"> фундаменту та стін, які руйнуються в наслідок підтоплення прилеглої території</w:t>
      </w:r>
    </w:p>
    <w:p w:rsidR="00A606B6" w:rsidRPr="00230438" w:rsidRDefault="00446638" w:rsidP="00A606B6">
      <w:pPr>
        <w:jc w:val="both"/>
        <w:rPr>
          <w:rFonts w:ascii="Times New Roman" w:hAnsi="Times New Roman"/>
          <w:b/>
          <w:color w:val="000000"/>
          <w:lang w:val="uk-UA" w:eastAsia="uk-UA"/>
        </w:rPr>
      </w:pPr>
      <w:r>
        <w:rPr>
          <w:rFonts w:ascii="Times New Roman" w:hAnsi="Times New Roman"/>
          <w:b/>
          <w:color w:val="000000"/>
          <w:lang w:val="uk-UA" w:eastAsia="uk-UA"/>
        </w:rPr>
        <w:t>5</w:t>
      </w:r>
      <w:r w:rsidR="00A606B6" w:rsidRPr="00230438">
        <w:rPr>
          <w:rFonts w:ascii="Times New Roman" w:hAnsi="Times New Roman"/>
          <w:b/>
          <w:color w:val="000000"/>
          <w:lang w:val="uk-UA" w:eastAsia="uk-UA"/>
        </w:rPr>
        <w:t xml:space="preserve">. Перелік зацікавлених в отриманні даного рішення: </w:t>
      </w:r>
      <w:r w:rsidR="00A606B6" w:rsidRPr="00230438">
        <w:rPr>
          <w:rFonts w:ascii="Times New Roman" w:hAnsi="Times New Roman"/>
          <w:color w:val="000000"/>
          <w:lang w:val="uk-UA" w:eastAsia="uk-UA"/>
        </w:rPr>
        <w:t>мешканці міста</w:t>
      </w:r>
      <w:r w:rsidR="00A606B6" w:rsidRPr="00230438">
        <w:rPr>
          <w:rFonts w:ascii="Times New Roman" w:hAnsi="Times New Roman"/>
          <w:color w:val="000000"/>
          <w:lang w:val="uk-UA" w:eastAsia="x-none"/>
        </w:rPr>
        <w:t>.</w:t>
      </w:r>
    </w:p>
    <w:p w:rsidR="00A606B6" w:rsidRPr="00230438" w:rsidRDefault="00446638" w:rsidP="00A606B6">
      <w:pPr>
        <w:jc w:val="both"/>
        <w:rPr>
          <w:rFonts w:ascii="Times New Roman" w:hAnsi="Times New Roman"/>
          <w:color w:val="000000"/>
          <w:lang w:val="uk-UA" w:eastAsia="uk-UA"/>
        </w:rPr>
      </w:pPr>
      <w:r>
        <w:rPr>
          <w:rFonts w:ascii="Times New Roman" w:hAnsi="Times New Roman"/>
          <w:b/>
          <w:color w:val="000000"/>
          <w:lang w:val="uk-UA" w:eastAsia="uk-UA"/>
        </w:rPr>
        <w:t>6</w:t>
      </w:r>
      <w:r w:rsidR="00A606B6" w:rsidRPr="00230438">
        <w:rPr>
          <w:rFonts w:ascii="Times New Roman" w:hAnsi="Times New Roman"/>
          <w:b/>
          <w:color w:val="000000"/>
          <w:lang w:val="uk-UA" w:eastAsia="uk-UA"/>
        </w:rPr>
        <w:t>.</w:t>
      </w:r>
      <w:r w:rsidR="00A606B6">
        <w:rPr>
          <w:rFonts w:ascii="Times New Roman" w:hAnsi="Times New Roman"/>
          <w:b/>
          <w:color w:val="000000"/>
          <w:lang w:val="uk-UA" w:eastAsia="uk-UA"/>
        </w:rPr>
        <w:t xml:space="preserve"> </w:t>
      </w:r>
      <w:r w:rsidR="00A606B6" w:rsidRPr="00230438">
        <w:rPr>
          <w:rFonts w:ascii="Times New Roman" w:hAnsi="Times New Roman"/>
          <w:b/>
          <w:color w:val="000000"/>
          <w:lang w:val="uk-UA" w:eastAsia="uk-UA"/>
        </w:rPr>
        <w:t>Інформація, яку містить проект рішення</w:t>
      </w:r>
      <w:r w:rsidR="00A606B6" w:rsidRPr="00230438">
        <w:rPr>
          <w:rFonts w:ascii="Times New Roman" w:hAnsi="Times New Roman"/>
          <w:color w:val="000000"/>
          <w:lang w:val="uk-UA" w:eastAsia="uk-UA"/>
        </w:rPr>
        <w:t xml:space="preserve"> </w:t>
      </w:r>
      <w:r w:rsidRPr="00446638">
        <w:rPr>
          <w:rFonts w:ascii="Times New Roman" w:hAnsi="Times New Roman"/>
          <w:color w:val="000000"/>
          <w:lang w:val="uk-UA" w:eastAsia="uk-UA"/>
        </w:rPr>
        <w:t>Про виконання міських цільових програм головним розпорядником коштів – управлінням житлово-комунального господарства та будівництва Ніжинської міської ради за 2018 рік.</w:t>
      </w:r>
      <w:r w:rsidR="00A606B6" w:rsidRPr="00230438">
        <w:rPr>
          <w:rFonts w:ascii="Times New Roman" w:hAnsi="Times New Roman"/>
          <w:color w:val="000000"/>
          <w:lang w:val="uk-UA" w:eastAsia="uk-UA"/>
        </w:rPr>
        <w:t xml:space="preserve">   не відноситься до  конфіденційної, та підлягає оприлюдненню.</w:t>
      </w:r>
    </w:p>
    <w:p w:rsidR="00A606B6" w:rsidRPr="00230438" w:rsidRDefault="00A606B6" w:rsidP="00A606B6">
      <w:pPr>
        <w:jc w:val="both"/>
        <w:rPr>
          <w:rFonts w:ascii="Times New Roman" w:hAnsi="Times New Roman"/>
          <w:color w:val="000000"/>
          <w:lang w:val="uk-UA"/>
        </w:rPr>
      </w:pPr>
    </w:p>
    <w:p w:rsidR="00A606B6" w:rsidRDefault="00A606B6" w:rsidP="00A606B6">
      <w:pPr>
        <w:rPr>
          <w:rFonts w:ascii="Times New Roman" w:hAnsi="Times New Roman"/>
          <w:color w:val="000000"/>
          <w:lang w:val="uk-UA"/>
        </w:rPr>
      </w:pPr>
    </w:p>
    <w:p w:rsidR="00732601" w:rsidRPr="00A606B6" w:rsidRDefault="00A606B6" w:rsidP="00A606B6">
      <w:pPr>
        <w:rPr>
          <w:lang w:val="uk-UA"/>
        </w:rPr>
      </w:pPr>
      <w:r w:rsidRPr="00230438">
        <w:rPr>
          <w:rFonts w:ascii="Times New Roman" w:hAnsi="Times New Roman"/>
          <w:color w:val="000000"/>
          <w:lang w:val="uk-UA"/>
        </w:rPr>
        <w:t>Начальник УЖКГ та будівництва                                                                          А.М.Кушніренко</w:t>
      </w:r>
    </w:p>
    <w:sectPr w:rsidR="00732601" w:rsidRPr="00A606B6" w:rsidSect="00B246D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71"/>
    <w:rsid w:val="00446638"/>
    <w:rsid w:val="00732601"/>
    <w:rsid w:val="0076124B"/>
    <w:rsid w:val="00907101"/>
    <w:rsid w:val="00A25171"/>
    <w:rsid w:val="00A606B6"/>
    <w:rsid w:val="00C26FA8"/>
    <w:rsid w:val="00CC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B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2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B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2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62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0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1380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09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0936">
                          <w:blockQuote w:val="1"/>
                          <w:marLeft w:val="300"/>
                          <w:marRight w:val="0"/>
                          <w:marTop w:val="150"/>
                          <w:marBottom w:val="300"/>
                          <w:divBdr>
                            <w:top w:val="none" w:sz="0" w:space="11" w:color="7497B8"/>
                            <w:left w:val="single" w:sz="36" w:space="23" w:color="7497B8"/>
                            <w:bottom w:val="none" w:sz="0" w:space="11" w:color="7497B8"/>
                            <w:right w:val="none" w:sz="0" w:space="11" w:color="7497B8"/>
                          </w:divBdr>
                          <w:divsChild>
                            <w:div w:id="181811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79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809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98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260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79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062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30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3</cp:revision>
  <cp:lastPrinted>2019-02-11T11:23:00Z</cp:lastPrinted>
  <dcterms:created xsi:type="dcterms:W3CDTF">2019-02-18T07:39:00Z</dcterms:created>
  <dcterms:modified xsi:type="dcterms:W3CDTF">2019-02-18T14:15:00Z</dcterms:modified>
</cp:coreProperties>
</file>